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6" w:rsidRPr="006E34C2" w:rsidRDefault="00D55A1F" w:rsidP="00D55A1F">
      <w:pPr>
        <w:jc w:val="center"/>
        <w:rPr>
          <w:rFonts w:ascii="Arial" w:hAnsi="Arial" w:cs="Arial"/>
          <w:b/>
          <w:sz w:val="28"/>
          <w:szCs w:val="28"/>
        </w:rPr>
      </w:pPr>
      <w:r w:rsidRPr="006E34C2">
        <w:rPr>
          <w:rFonts w:ascii="Arial" w:hAnsi="Arial" w:cs="Arial"/>
          <w:b/>
          <w:sz w:val="28"/>
          <w:szCs w:val="28"/>
        </w:rPr>
        <w:t>Výroční zpráva LTC Slovan Kladno, z. s. za rok 201</w:t>
      </w:r>
      <w:r w:rsidR="00B301EB">
        <w:rPr>
          <w:rFonts w:ascii="Arial" w:hAnsi="Arial" w:cs="Arial"/>
          <w:b/>
          <w:sz w:val="28"/>
          <w:szCs w:val="28"/>
        </w:rPr>
        <w:t>7</w:t>
      </w:r>
    </w:p>
    <w:p w:rsidR="00D55A1F" w:rsidRDefault="00D55A1F" w:rsidP="00D55A1F">
      <w:pPr>
        <w:jc w:val="right"/>
        <w:rPr>
          <w:rFonts w:ascii="Arial" w:hAnsi="Arial" w:cs="Arial"/>
          <w:b/>
          <w:sz w:val="24"/>
          <w:szCs w:val="24"/>
        </w:rPr>
      </w:pPr>
    </w:p>
    <w:p w:rsidR="00D55A1F" w:rsidRDefault="00D55A1F" w:rsidP="00D55A1F">
      <w:pPr>
        <w:rPr>
          <w:rFonts w:ascii="Arial" w:hAnsi="Arial" w:cs="Arial"/>
          <w:u w:val="single"/>
        </w:rPr>
      </w:pPr>
      <w:r w:rsidRPr="00D55A1F">
        <w:rPr>
          <w:rFonts w:ascii="Arial" w:hAnsi="Arial" w:cs="Arial"/>
        </w:rPr>
        <w:t xml:space="preserve">1.  </w:t>
      </w:r>
      <w:r w:rsidRPr="00D55A1F">
        <w:rPr>
          <w:rFonts w:ascii="Arial" w:hAnsi="Arial" w:cs="Arial"/>
          <w:u w:val="single"/>
        </w:rPr>
        <w:t>Obecné informace o organizaci</w:t>
      </w:r>
    </w:p>
    <w:p w:rsidR="00D55A1F" w:rsidRPr="00D55A1F" w:rsidRDefault="00D55A1F" w:rsidP="00D55A1F">
      <w:pPr>
        <w:rPr>
          <w:rFonts w:ascii="Arial" w:hAnsi="Arial" w:cs="Arial"/>
        </w:rPr>
      </w:pPr>
      <w:r w:rsidRPr="00D55A1F">
        <w:rPr>
          <w:rFonts w:ascii="Arial" w:hAnsi="Arial" w:cs="Arial"/>
        </w:rPr>
        <w:t>LTC Slovan Kladno, z. s.</w:t>
      </w:r>
    </w:p>
    <w:p w:rsidR="00D55A1F" w:rsidRPr="00D55A1F" w:rsidRDefault="00D55A1F" w:rsidP="00D55A1F">
      <w:pPr>
        <w:rPr>
          <w:rFonts w:ascii="Arial" w:hAnsi="Arial" w:cs="Arial"/>
        </w:rPr>
      </w:pPr>
      <w:r w:rsidRPr="00D55A1F">
        <w:rPr>
          <w:rFonts w:ascii="Arial" w:hAnsi="Arial" w:cs="Arial"/>
        </w:rPr>
        <w:t>Sportovců 821</w:t>
      </w:r>
    </w:p>
    <w:p w:rsidR="00D55A1F" w:rsidRPr="00D55A1F" w:rsidRDefault="00D55A1F" w:rsidP="00D55A1F">
      <w:pPr>
        <w:rPr>
          <w:rFonts w:ascii="Arial" w:hAnsi="Arial" w:cs="Arial"/>
        </w:rPr>
      </w:pPr>
      <w:r w:rsidRPr="00D55A1F">
        <w:rPr>
          <w:rFonts w:ascii="Arial" w:hAnsi="Arial" w:cs="Arial"/>
        </w:rPr>
        <w:t>Kladno 272 04</w:t>
      </w:r>
    </w:p>
    <w:p w:rsidR="00D55A1F" w:rsidRPr="00D55A1F" w:rsidRDefault="00D55A1F" w:rsidP="00D55A1F">
      <w:pPr>
        <w:rPr>
          <w:rFonts w:ascii="Arial" w:hAnsi="Arial" w:cs="Arial"/>
        </w:rPr>
      </w:pPr>
      <w:r w:rsidRPr="00D55A1F">
        <w:rPr>
          <w:rFonts w:ascii="Arial" w:hAnsi="Arial" w:cs="Arial"/>
        </w:rPr>
        <w:t>IČ: 61895661</w:t>
      </w:r>
    </w:p>
    <w:p w:rsidR="00D55A1F" w:rsidRDefault="00D55A1F" w:rsidP="00D55A1F">
      <w:pPr>
        <w:rPr>
          <w:rFonts w:ascii="Arial" w:hAnsi="Arial" w:cs="Arial"/>
        </w:rPr>
      </w:pPr>
      <w:r w:rsidRPr="00D55A1F">
        <w:rPr>
          <w:rFonts w:ascii="Arial" w:hAnsi="Arial" w:cs="Arial"/>
        </w:rPr>
        <w:t xml:space="preserve">DIČ: </w:t>
      </w:r>
      <w:r w:rsidR="00296001">
        <w:rPr>
          <w:rFonts w:ascii="Arial" w:hAnsi="Arial" w:cs="Arial"/>
        </w:rPr>
        <w:t>CZ</w:t>
      </w:r>
      <w:r w:rsidRPr="00D55A1F">
        <w:rPr>
          <w:rFonts w:ascii="Arial" w:hAnsi="Arial" w:cs="Arial"/>
        </w:rPr>
        <w:t>61895661</w:t>
      </w:r>
    </w:p>
    <w:p w:rsidR="00D55A1F" w:rsidRDefault="00D55A1F" w:rsidP="00D55A1F">
      <w:pPr>
        <w:rPr>
          <w:rFonts w:ascii="Arial" w:hAnsi="Arial" w:cs="Arial"/>
        </w:rPr>
      </w:pPr>
      <w:r>
        <w:rPr>
          <w:rFonts w:ascii="Arial" w:hAnsi="Arial" w:cs="Arial"/>
        </w:rPr>
        <w:t>Spisová značka: L6743</w:t>
      </w:r>
    </w:p>
    <w:p w:rsidR="00D55A1F" w:rsidRDefault="00D55A1F" w:rsidP="00D55A1F">
      <w:pPr>
        <w:rPr>
          <w:rFonts w:ascii="Arial" w:hAnsi="Arial" w:cs="Arial"/>
        </w:rPr>
      </w:pPr>
    </w:p>
    <w:p w:rsidR="00D55A1F" w:rsidRDefault="00D55A1F" w:rsidP="00D55A1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 </w:t>
      </w:r>
      <w:r w:rsidRPr="00D55A1F">
        <w:rPr>
          <w:rFonts w:ascii="Arial" w:hAnsi="Arial" w:cs="Arial"/>
          <w:u w:val="single"/>
        </w:rPr>
        <w:t>Hlavní a vedlejší činnost spolku</w:t>
      </w:r>
    </w:p>
    <w:p w:rsidR="00D55A1F" w:rsidRDefault="00D55A1F" w:rsidP="00D55A1F">
      <w:pPr>
        <w:rPr>
          <w:rFonts w:ascii="Arial" w:hAnsi="Arial" w:cs="Arial"/>
        </w:rPr>
      </w:pPr>
      <w:r>
        <w:rPr>
          <w:rFonts w:ascii="Arial" w:hAnsi="Arial" w:cs="Arial"/>
        </w:rPr>
        <w:t>LTC Slovan Kladno, z. s. má svoji hlavní činnost vymezenou svými stanovam</w:t>
      </w:r>
      <w:r w:rsidR="007E0C18"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 xml:space="preserve"> tj. provozování</w:t>
      </w:r>
      <w:r w:rsidR="006E34C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sportu – zejména tenisu a s tím související osvětové a hospodářské činnosti. </w:t>
      </w:r>
    </w:p>
    <w:p w:rsidR="0021676E" w:rsidRDefault="0021676E" w:rsidP="0021676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Provozoval soutěžní i rekreační sportovní činnost</w:t>
      </w:r>
      <w:r w:rsidR="006E34C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Soutěžil ve všech věkových kategoriích, jak na krajské, tak celorepublikové úrovni. Pro tuto sportovní činnost vytvářel materiální </w:t>
      </w:r>
      <w:r w:rsidR="006E34C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organizační podmínky. </w:t>
      </w:r>
    </w:p>
    <w:p w:rsidR="0021676E" w:rsidRDefault="0021676E" w:rsidP="0021676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Svojí činností propagoval sport u široké veřejnosti a reprezentoval město Kladno na celostátní úrovni. </w:t>
      </w:r>
    </w:p>
    <w:p w:rsidR="0021676E" w:rsidRDefault="0021676E" w:rsidP="0021676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Provozoval a sprav</w:t>
      </w:r>
      <w:r w:rsidR="006E34C2">
        <w:rPr>
          <w:rFonts w:ascii="Arial" w:hAnsi="Arial" w:cs="Arial"/>
        </w:rPr>
        <w:t>oval vlastní sportovní zařízení</w:t>
      </w:r>
      <w:r>
        <w:rPr>
          <w:rFonts w:ascii="Arial" w:hAnsi="Arial" w:cs="Arial"/>
        </w:rPr>
        <w:t xml:space="preserve"> - letní tenisové dvor</w:t>
      </w:r>
      <w:r w:rsidR="00296001">
        <w:rPr>
          <w:rFonts w:ascii="Arial" w:hAnsi="Arial" w:cs="Arial"/>
        </w:rPr>
        <w:t>ce, přetlakovou tenisovou halu,</w:t>
      </w:r>
      <w:r>
        <w:rPr>
          <w:rFonts w:ascii="Arial" w:hAnsi="Arial" w:cs="Arial"/>
        </w:rPr>
        <w:t xml:space="preserve"> pevnou tenisovou halu a to s péčí řádného hospodáře. </w:t>
      </w:r>
    </w:p>
    <w:p w:rsidR="0021676E" w:rsidRDefault="0021676E" w:rsidP="0021676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Spolupracoval s orgány státní správy a samosprávy a vytvářel podmínky pro sportovní aktivity nejen členů spolku, ale i široké sportovní veřejnosti. </w:t>
      </w:r>
    </w:p>
    <w:p w:rsidR="0021676E" w:rsidRDefault="0021676E" w:rsidP="00216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1676E">
        <w:rPr>
          <w:rFonts w:ascii="Arial" w:hAnsi="Arial" w:cs="Arial"/>
          <w:u w:val="single"/>
        </w:rPr>
        <w:t>Struktura spolku</w:t>
      </w:r>
    </w:p>
    <w:p w:rsidR="0021676E" w:rsidRDefault="0021676E" w:rsidP="006E34C2">
      <w:pPr>
        <w:rPr>
          <w:rFonts w:ascii="Arial" w:hAnsi="Arial" w:cs="Arial"/>
        </w:rPr>
      </w:pPr>
      <w:r>
        <w:rPr>
          <w:rFonts w:ascii="Arial" w:hAnsi="Arial" w:cs="Arial"/>
        </w:rPr>
        <w:t>Nejvyšším orgánem LTC Slovan Kladno</w:t>
      </w:r>
      <w:r w:rsidR="006E34C2">
        <w:rPr>
          <w:rFonts w:ascii="Arial" w:hAnsi="Arial" w:cs="Arial"/>
        </w:rPr>
        <w:t xml:space="preserve">, z. s. </w:t>
      </w:r>
      <w:r>
        <w:rPr>
          <w:rFonts w:ascii="Arial" w:hAnsi="Arial" w:cs="Arial"/>
        </w:rPr>
        <w:t xml:space="preserve"> je Valná hromada. Nejvyšším výkonným orgánem je výbor.</w:t>
      </w:r>
    </w:p>
    <w:p w:rsidR="0021676E" w:rsidRDefault="0021676E" w:rsidP="006E34C2">
      <w:pPr>
        <w:rPr>
          <w:rFonts w:ascii="Arial" w:hAnsi="Arial" w:cs="Arial"/>
        </w:rPr>
      </w:pPr>
      <w:r>
        <w:rPr>
          <w:rFonts w:ascii="Arial" w:hAnsi="Arial" w:cs="Arial"/>
        </w:rPr>
        <w:t>Statutární orgán:</w:t>
      </w:r>
    </w:p>
    <w:p w:rsidR="0021676E" w:rsidRDefault="0021676E" w:rsidP="006E34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Arnošt Baštýř – předseda </w:t>
      </w:r>
    </w:p>
    <w:p w:rsidR="0021676E" w:rsidRDefault="0021676E" w:rsidP="00216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6E34C2">
        <w:rPr>
          <w:rFonts w:ascii="Arial" w:hAnsi="Arial" w:cs="Arial"/>
          <w:u w:val="single"/>
        </w:rPr>
        <w:t>Členská základna</w:t>
      </w:r>
    </w:p>
    <w:tbl>
      <w:tblPr>
        <w:tblStyle w:val="Mkatabulky"/>
        <w:tblW w:w="9464" w:type="dxa"/>
        <w:jc w:val="center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21676E" w:rsidTr="00857B2E">
        <w:trPr>
          <w:trHeight w:val="543"/>
          <w:jc w:val="center"/>
        </w:trPr>
        <w:tc>
          <w:tcPr>
            <w:tcW w:w="3154" w:type="dxa"/>
            <w:vAlign w:val="center"/>
          </w:tcPr>
          <w:p w:rsidR="00857B2E" w:rsidRPr="00857B2E" w:rsidRDefault="00857B2E" w:rsidP="00857B2E">
            <w:pPr>
              <w:jc w:val="center"/>
              <w:rPr>
                <w:rFonts w:ascii="Arial" w:hAnsi="Arial" w:cs="Arial"/>
                <w:b/>
              </w:rPr>
            </w:pPr>
            <w:r w:rsidRPr="00857B2E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3155" w:type="dxa"/>
            <w:vAlign w:val="center"/>
          </w:tcPr>
          <w:p w:rsidR="0021676E" w:rsidRDefault="00857B2E" w:rsidP="00857B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Děti a mládež</w:t>
            </w:r>
          </w:p>
        </w:tc>
        <w:tc>
          <w:tcPr>
            <w:tcW w:w="3155" w:type="dxa"/>
            <w:vAlign w:val="center"/>
          </w:tcPr>
          <w:p w:rsidR="0021676E" w:rsidRDefault="00857B2E" w:rsidP="00857B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Dospělí</w:t>
            </w:r>
          </w:p>
        </w:tc>
      </w:tr>
      <w:tr w:rsidR="0021676E" w:rsidTr="00857B2E">
        <w:trPr>
          <w:trHeight w:val="582"/>
          <w:jc w:val="center"/>
        </w:trPr>
        <w:tc>
          <w:tcPr>
            <w:tcW w:w="3154" w:type="dxa"/>
            <w:vAlign w:val="center"/>
          </w:tcPr>
          <w:p w:rsidR="0021676E" w:rsidRPr="00857B2E" w:rsidRDefault="00857B2E" w:rsidP="00857B2E">
            <w:pPr>
              <w:jc w:val="center"/>
              <w:rPr>
                <w:rFonts w:ascii="Arial" w:hAnsi="Arial" w:cs="Arial"/>
                <w:b/>
              </w:rPr>
            </w:pPr>
            <w:r w:rsidRPr="00857B2E">
              <w:rPr>
                <w:rFonts w:ascii="Arial" w:hAnsi="Arial" w:cs="Arial"/>
                <w:b/>
              </w:rPr>
              <w:t>287</w:t>
            </w:r>
          </w:p>
        </w:tc>
        <w:tc>
          <w:tcPr>
            <w:tcW w:w="3155" w:type="dxa"/>
            <w:vAlign w:val="center"/>
          </w:tcPr>
          <w:p w:rsidR="0021676E" w:rsidRDefault="00857B2E" w:rsidP="00857B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3155" w:type="dxa"/>
            <w:vAlign w:val="center"/>
          </w:tcPr>
          <w:p w:rsidR="0021676E" w:rsidRDefault="00857B2E" w:rsidP="00857B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</w:tr>
    </w:tbl>
    <w:p w:rsidR="0021676E" w:rsidRDefault="0021676E" w:rsidP="0021676E">
      <w:pPr>
        <w:rPr>
          <w:rFonts w:ascii="Arial" w:hAnsi="Arial" w:cs="Arial"/>
        </w:rPr>
      </w:pPr>
    </w:p>
    <w:p w:rsidR="006E34C2" w:rsidRDefault="006E34C2" w:rsidP="0021676E">
      <w:pPr>
        <w:rPr>
          <w:rFonts w:ascii="Arial" w:hAnsi="Arial" w:cs="Arial"/>
        </w:rPr>
      </w:pPr>
    </w:p>
    <w:p w:rsidR="006E34C2" w:rsidRPr="006E34C2" w:rsidRDefault="006E34C2" w:rsidP="0021676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5. </w:t>
      </w:r>
      <w:r w:rsidRPr="006E34C2">
        <w:rPr>
          <w:rFonts w:ascii="Arial" w:hAnsi="Arial" w:cs="Arial"/>
          <w:u w:val="single"/>
        </w:rPr>
        <w:t>Hospodaření klubu</w:t>
      </w:r>
    </w:p>
    <w:p w:rsidR="006E34C2" w:rsidRDefault="006E34C2" w:rsidP="0021676E">
      <w:pPr>
        <w:rPr>
          <w:rFonts w:ascii="Arial" w:hAnsi="Arial" w:cs="Arial"/>
        </w:rPr>
      </w:pPr>
      <w:r>
        <w:rPr>
          <w:rFonts w:ascii="Arial" w:hAnsi="Arial" w:cs="Arial"/>
        </w:rPr>
        <w:t>LTC Slovan Kladno, z. s. v průběhu roku financoval svoji činnost zejména z </w:t>
      </w:r>
      <w:r w:rsidR="00296001">
        <w:rPr>
          <w:rFonts w:ascii="Arial" w:hAnsi="Arial" w:cs="Arial"/>
        </w:rPr>
        <w:t>členských příspěvků, dotací ČTS, státní správy,</w:t>
      </w:r>
      <w:r>
        <w:rPr>
          <w:rFonts w:ascii="Arial" w:hAnsi="Arial" w:cs="Arial"/>
        </w:rPr>
        <w:t xml:space="preserve"> pronájmu svých sportovišť sportovní veřejnosti a tržeb z reklam.</w:t>
      </w:r>
    </w:p>
    <w:p w:rsidR="006E34C2" w:rsidRDefault="006E34C2" w:rsidP="00216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Spolek vykazuje dostatek finančních prostředků pro realizaci své činnosti v následujícím období. </w:t>
      </w:r>
    </w:p>
    <w:p w:rsidR="006E34C2" w:rsidRDefault="006E34C2" w:rsidP="0021676E">
      <w:pPr>
        <w:rPr>
          <w:rFonts w:ascii="Arial" w:hAnsi="Arial" w:cs="Arial"/>
        </w:rPr>
      </w:pPr>
      <w:r>
        <w:rPr>
          <w:rFonts w:ascii="Arial" w:hAnsi="Arial" w:cs="Arial"/>
        </w:rPr>
        <w:t>Podrobnější informace o hospodaření v roce 201</w:t>
      </w:r>
      <w:r w:rsidR="00B301E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jsou uvedeny v přílohách.</w:t>
      </w:r>
    </w:p>
    <w:p w:rsidR="006E34C2" w:rsidRDefault="006E34C2" w:rsidP="0021676E">
      <w:pPr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:rsidR="006E34C2" w:rsidRDefault="00296001" w:rsidP="006E34C2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Výkaz zisku a ztrát</w:t>
      </w:r>
      <w:r w:rsidR="006E34C2">
        <w:rPr>
          <w:rFonts w:ascii="Arial" w:hAnsi="Arial" w:cs="Arial"/>
        </w:rPr>
        <w:t>y</w:t>
      </w:r>
    </w:p>
    <w:p w:rsidR="006E34C2" w:rsidRDefault="006E34C2" w:rsidP="006E34C2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Rozvaha</w:t>
      </w:r>
    </w:p>
    <w:p w:rsidR="006E34C2" w:rsidRDefault="006E34C2" w:rsidP="006E34C2">
      <w:pPr>
        <w:rPr>
          <w:rFonts w:ascii="Arial" w:hAnsi="Arial" w:cs="Arial"/>
        </w:rPr>
      </w:pPr>
    </w:p>
    <w:p w:rsidR="006E34C2" w:rsidRDefault="006E34C2" w:rsidP="006E34C2">
      <w:pPr>
        <w:rPr>
          <w:rFonts w:ascii="Arial" w:hAnsi="Arial" w:cs="Arial"/>
        </w:rPr>
      </w:pPr>
    </w:p>
    <w:p w:rsidR="006E34C2" w:rsidRDefault="006E34C2" w:rsidP="006E34C2">
      <w:pPr>
        <w:rPr>
          <w:rFonts w:ascii="Arial" w:hAnsi="Arial" w:cs="Arial"/>
        </w:rPr>
      </w:pPr>
    </w:p>
    <w:p w:rsidR="006E34C2" w:rsidRDefault="006E34C2" w:rsidP="006E34C2">
      <w:pPr>
        <w:rPr>
          <w:rFonts w:ascii="Arial" w:hAnsi="Arial" w:cs="Arial"/>
        </w:rPr>
      </w:pPr>
    </w:p>
    <w:p w:rsidR="006E34C2" w:rsidRDefault="006E34C2" w:rsidP="006E34C2">
      <w:pPr>
        <w:rPr>
          <w:rFonts w:ascii="Arial" w:hAnsi="Arial" w:cs="Arial"/>
        </w:rPr>
      </w:pPr>
    </w:p>
    <w:p w:rsidR="006E34C2" w:rsidRDefault="006E34C2" w:rsidP="006E34C2">
      <w:pPr>
        <w:rPr>
          <w:rFonts w:ascii="Arial" w:hAnsi="Arial" w:cs="Arial"/>
        </w:rPr>
      </w:pPr>
    </w:p>
    <w:p w:rsidR="006E34C2" w:rsidRDefault="006E34C2" w:rsidP="006E34C2">
      <w:pPr>
        <w:rPr>
          <w:rFonts w:ascii="Arial" w:hAnsi="Arial" w:cs="Arial"/>
        </w:rPr>
      </w:pPr>
    </w:p>
    <w:p w:rsidR="006E34C2" w:rsidRDefault="006E34C2" w:rsidP="006E34C2">
      <w:pPr>
        <w:rPr>
          <w:rFonts w:ascii="Arial" w:hAnsi="Arial" w:cs="Arial"/>
        </w:rPr>
      </w:pPr>
    </w:p>
    <w:p w:rsidR="006E34C2" w:rsidRDefault="006E34C2" w:rsidP="006E34C2">
      <w:pPr>
        <w:rPr>
          <w:rFonts w:ascii="Arial" w:hAnsi="Arial" w:cs="Arial"/>
        </w:rPr>
      </w:pPr>
    </w:p>
    <w:p w:rsidR="006E34C2" w:rsidRDefault="006E34C2" w:rsidP="006E34C2">
      <w:pPr>
        <w:rPr>
          <w:rFonts w:ascii="Arial" w:hAnsi="Arial" w:cs="Arial"/>
        </w:rPr>
      </w:pPr>
    </w:p>
    <w:p w:rsidR="006E34C2" w:rsidRDefault="006E34C2" w:rsidP="006E34C2">
      <w:pPr>
        <w:rPr>
          <w:rFonts w:ascii="Arial" w:hAnsi="Arial" w:cs="Arial"/>
        </w:rPr>
      </w:pPr>
    </w:p>
    <w:p w:rsidR="006E34C2" w:rsidRDefault="006E34C2" w:rsidP="006E34C2">
      <w:pPr>
        <w:rPr>
          <w:rFonts w:ascii="Arial" w:hAnsi="Arial" w:cs="Arial"/>
        </w:rPr>
      </w:pPr>
    </w:p>
    <w:p w:rsidR="006E34C2" w:rsidRDefault="006E34C2" w:rsidP="006E34C2">
      <w:pPr>
        <w:rPr>
          <w:rFonts w:ascii="Arial" w:hAnsi="Arial" w:cs="Arial"/>
        </w:rPr>
      </w:pPr>
    </w:p>
    <w:p w:rsidR="006E34C2" w:rsidRDefault="006E34C2" w:rsidP="006E34C2">
      <w:pPr>
        <w:rPr>
          <w:rFonts w:ascii="Arial" w:hAnsi="Arial" w:cs="Arial"/>
        </w:rPr>
      </w:pPr>
    </w:p>
    <w:p w:rsidR="006E34C2" w:rsidRDefault="006E34C2" w:rsidP="006E34C2">
      <w:pPr>
        <w:rPr>
          <w:rFonts w:ascii="Arial" w:hAnsi="Arial" w:cs="Arial"/>
        </w:rPr>
      </w:pPr>
    </w:p>
    <w:p w:rsidR="006E34C2" w:rsidRDefault="006E34C2" w:rsidP="006E34C2">
      <w:pPr>
        <w:rPr>
          <w:rFonts w:ascii="Arial" w:hAnsi="Arial" w:cs="Arial"/>
        </w:rPr>
      </w:pPr>
    </w:p>
    <w:p w:rsidR="006E34C2" w:rsidRDefault="006E34C2" w:rsidP="006E34C2">
      <w:pPr>
        <w:rPr>
          <w:rFonts w:ascii="Arial" w:hAnsi="Arial" w:cs="Arial"/>
        </w:rPr>
      </w:pPr>
      <w:r>
        <w:rPr>
          <w:rFonts w:ascii="Arial" w:hAnsi="Arial" w:cs="Arial"/>
        </w:rPr>
        <w:t>sestavil: Arnošt Baštýř – předseda</w:t>
      </w:r>
    </w:p>
    <w:p w:rsidR="0021676E" w:rsidRDefault="006E34C2" w:rsidP="006E34C2">
      <w:pPr>
        <w:rPr>
          <w:rFonts w:ascii="Arial" w:hAnsi="Arial" w:cs="Arial"/>
        </w:rPr>
      </w:pPr>
      <w:r>
        <w:rPr>
          <w:rFonts w:ascii="Arial" w:hAnsi="Arial" w:cs="Arial"/>
        </w:rPr>
        <w:t>dne:</w:t>
      </w:r>
      <w:r>
        <w:rPr>
          <w:rFonts w:ascii="Arial" w:hAnsi="Arial" w:cs="Arial"/>
        </w:rPr>
        <w:tab/>
        <w:t>31.1. 201</w:t>
      </w:r>
      <w:r w:rsidR="00B301EB">
        <w:rPr>
          <w:rFonts w:ascii="Arial" w:hAnsi="Arial" w:cs="Arial"/>
        </w:rPr>
        <w:t>8</w:t>
      </w:r>
    </w:p>
    <w:p w:rsidR="0021676E" w:rsidRPr="0021676E" w:rsidRDefault="0021676E" w:rsidP="0021676E">
      <w:pPr>
        <w:ind w:left="360"/>
        <w:rPr>
          <w:rFonts w:ascii="Arial" w:hAnsi="Arial" w:cs="Arial"/>
        </w:rPr>
      </w:pPr>
    </w:p>
    <w:p w:rsidR="00D55A1F" w:rsidRDefault="00D55A1F"/>
    <w:sectPr w:rsidR="00D55A1F" w:rsidSect="0040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2D3"/>
    <w:multiLevelType w:val="hybridMultilevel"/>
    <w:tmpl w:val="0F2A0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80F"/>
    <w:multiLevelType w:val="hybridMultilevel"/>
    <w:tmpl w:val="488A6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25AF"/>
    <w:multiLevelType w:val="hybridMultilevel"/>
    <w:tmpl w:val="9EF6E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A7693"/>
    <w:multiLevelType w:val="hybridMultilevel"/>
    <w:tmpl w:val="DBB41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86F19"/>
    <w:multiLevelType w:val="hybridMultilevel"/>
    <w:tmpl w:val="1312E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A1F"/>
    <w:rsid w:val="000707B4"/>
    <w:rsid w:val="0021676E"/>
    <w:rsid w:val="00296001"/>
    <w:rsid w:val="004016B6"/>
    <w:rsid w:val="006E34C2"/>
    <w:rsid w:val="007E0C18"/>
    <w:rsid w:val="00857B2E"/>
    <w:rsid w:val="00B301EB"/>
    <w:rsid w:val="00BC3AD5"/>
    <w:rsid w:val="00D5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BC8A"/>
  <w15:docId w15:val="{DDA1A19B-A275-483F-B72D-5B835C68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1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A1F"/>
    <w:pPr>
      <w:ind w:left="720"/>
      <w:contextualSpacing/>
    </w:pPr>
  </w:style>
  <w:style w:type="table" w:styleId="Mkatabulky">
    <w:name w:val="Table Grid"/>
    <w:basedOn w:val="Normlntabulka"/>
    <w:uiPriority w:val="59"/>
    <w:rsid w:val="0021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Bastyrova</cp:lastModifiedBy>
  <cp:revision>6</cp:revision>
  <dcterms:created xsi:type="dcterms:W3CDTF">2017-12-22T10:50:00Z</dcterms:created>
  <dcterms:modified xsi:type="dcterms:W3CDTF">2018-08-16T17:06:00Z</dcterms:modified>
</cp:coreProperties>
</file>